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BA" w:rsidRPr="0017106A" w:rsidRDefault="00A90AA5" w:rsidP="0017106A">
      <w:pPr>
        <w:jc w:val="center"/>
        <w:rPr>
          <w:rFonts w:ascii="Cambria" w:eastAsia="Batang" w:hAnsi="Cambria"/>
          <w:b/>
          <w:noProof/>
          <w:color w:val="B40C34"/>
          <w:sz w:val="44"/>
          <w:szCs w:val="44"/>
          <w:lang w:eastAsia="sl-SI"/>
        </w:rPr>
      </w:pPr>
      <w:r w:rsidRPr="0017106A">
        <w:rPr>
          <w:rFonts w:ascii="Cambria" w:eastAsia="Batang" w:hAnsi="Cambria"/>
          <w:b/>
          <w:noProof/>
          <w:color w:val="B40C34"/>
          <w:sz w:val="44"/>
          <w:szCs w:val="44"/>
          <w:lang w:eastAsia="sl-SI"/>
        </w:rPr>
        <w:t>KROG ZA DEKLETA</w:t>
      </w:r>
      <w:r w:rsidR="009C2A97">
        <w:rPr>
          <w:rFonts w:ascii="Cambria" w:eastAsia="Batang" w:hAnsi="Cambria"/>
          <w:b/>
          <w:noProof/>
          <w:color w:val="B40C34"/>
          <w:sz w:val="44"/>
          <w:szCs w:val="44"/>
          <w:lang w:eastAsia="sl-SI"/>
        </w:rPr>
        <w:t xml:space="preserve">: kako </w:t>
      </w:r>
      <w:r w:rsidR="00FA55E8">
        <w:rPr>
          <w:rFonts w:ascii="Cambria" w:eastAsia="Batang" w:hAnsi="Cambria"/>
          <w:b/>
          <w:noProof/>
          <w:color w:val="B40C34"/>
          <w:sz w:val="44"/>
          <w:szCs w:val="44"/>
          <w:lang w:eastAsia="sl-SI"/>
        </w:rPr>
        <w:t>najti</w:t>
      </w:r>
      <w:r w:rsidR="009C2A97">
        <w:rPr>
          <w:rFonts w:ascii="Cambria" w:eastAsia="Batang" w:hAnsi="Cambria"/>
          <w:b/>
          <w:noProof/>
          <w:color w:val="B40C34"/>
          <w:sz w:val="44"/>
          <w:szCs w:val="44"/>
          <w:lang w:eastAsia="sl-SI"/>
        </w:rPr>
        <w:t xml:space="preserve"> žensko v sebi</w:t>
      </w:r>
    </w:p>
    <w:p w:rsidR="00A90AA5" w:rsidRPr="0017106A" w:rsidRDefault="00A90AA5" w:rsidP="0017106A">
      <w:pPr>
        <w:jc w:val="center"/>
        <w:rPr>
          <w:rFonts w:ascii="Cambria" w:eastAsia="Batang" w:hAnsi="Cambria"/>
          <w:b/>
          <w:sz w:val="28"/>
          <w:szCs w:val="28"/>
        </w:rPr>
      </w:pPr>
      <w:r w:rsidRPr="0017106A">
        <w:rPr>
          <w:rFonts w:ascii="Cambria" w:eastAsia="Batang" w:hAnsi="Cambria"/>
          <w:b/>
          <w:noProof/>
          <w:sz w:val="28"/>
          <w:szCs w:val="28"/>
          <w:lang w:eastAsia="sl-SI"/>
        </w:rPr>
        <w:t>delavnica za učenke od 6.-9. razreda</w:t>
      </w:r>
    </w:p>
    <w:p w:rsidR="00293FBA" w:rsidRPr="00293FBA" w:rsidRDefault="00657149" w:rsidP="00293FBA">
      <w:pPr>
        <w:rPr>
          <w:sz w:val="36"/>
          <w:szCs w:val="36"/>
        </w:rPr>
      </w:pPr>
      <w:r>
        <w:rPr>
          <w:noProof/>
          <w:sz w:val="36"/>
          <w:szCs w:val="36"/>
          <w:lang w:eastAsia="sl-SI"/>
        </w:rPr>
        <mc:AlternateContent>
          <mc:Choice Requires="wps">
            <w:drawing>
              <wp:anchor distT="0" distB="0" distL="114300" distR="114300" simplePos="0" relativeHeight="251666432" behindDoc="0" locked="0" layoutInCell="1" allowOverlap="1">
                <wp:simplePos x="0" y="0"/>
                <wp:positionH relativeFrom="column">
                  <wp:posOffset>2472690</wp:posOffset>
                </wp:positionH>
                <wp:positionV relativeFrom="paragraph">
                  <wp:posOffset>67945</wp:posOffset>
                </wp:positionV>
                <wp:extent cx="4000500" cy="3056255"/>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5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C0" w:rsidRDefault="002241A0" w:rsidP="002241A0">
                            <w:pPr>
                              <w:jc w:val="both"/>
                              <w:rPr>
                                <w:rFonts w:ascii="Cambria" w:hAnsi="Cambria"/>
                              </w:rPr>
                            </w:pPr>
                            <w:r w:rsidRPr="002241A0">
                              <w:rPr>
                                <w:rFonts w:ascii="Cambria" w:hAnsi="Cambria"/>
                                <w:b/>
                              </w:rPr>
                              <w:t>Krog za dekleta je prostor za tvoje telo, misli, čustva, dušo. Prostor, kjer boš sprejeta takšna kot si.</w:t>
                            </w:r>
                            <w:r w:rsidRPr="002241A0">
                              <w:rPr>
                                <w:rFonts w:ascii="Cambria" w:hAnsi="Cambria"/>
                              </w:rPr>
                              <w:t xml:space="preserve"> </w:t>
                            </w:r>
                          </w:p>
                          <w:p w:rsidR="00B441C0" w:rsidRDefault="002241A0" w:rsidP="002241A0">
                            <w:pPr>
                              <w:jc w:val="both"/>
                              <w:rPr>
                                <w:rFonts w:ascii="Cambria" w:hAnsi="Cambria"/>
                              </w:rPr>
                            </w:pPr>
                            <w:r w:rsidRPr="002241A0">
                              <w:rPr>
                                <w:rFonts w:ascii="Cambria" w:hAnsi="Cambria"/>
                              </w:rPr>
                              <w:t xml:space="preserve">Ženska bližina sprejema in zdravi. Druga ob drugi lahko stojimo brez strahu, da ne bomo razumljene, da ne bomo obsojene zaupale naše strahove in napake vsakodnevnega življenja. Vsaka od nas je unikatna, popolna. Si na pragu preobrazbe, za varen prehod v žensko pa potrebuješ podporo drugih žensk. Podporo v razumevanju in v iskrenosti. Pridruži se nam v dvodnevnem umiku od norega, hitrega življenjskega tempa. Ustavi se in si daj priložnost ponovno povezati s sabo. Bodi odgovorna do svojega telesa in plodnosti. Spoznaj in ozavesti svoj menstrualni cikel, ki vpliva nate na telesni, hormonski in psihološki ravni. </w:t>
                            </w:r>
                          </w:p>
                          <w:p w:rsidR="002241A0" w:rsidRPr="00B441C0" w:rsidRDefault="002241A0" w:rsidP="002241A0">
                            <w:pPr>
                              <w:jc w:val="both"/>
                              <w:rPr>
                                <w:rFonts w:ascii="Cambria" w:hAnsi="Cambria"/>
                                <w:b/>
                              </w:rPr>
                            </w:pPr>
                            <w:r w:rsidRPr="00B441C0">
                              <w:rPr>
                                <w:rFonts w:ascii="Cambria" w:hAnsi="Cambria"/>
                                <w:b/>
                              </w:rPr>
                              <w:t>Vabljena na potovanje vase, kjer boš znova našla svoj Dom.</w:t>
                            </w:r>
                          </w:p>
                          <w:p w:rsidR="002241A0" w:rsidRDefault="002241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4.7pt;margin-top:5.35pt;width:315pt;height:2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fLtQ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" filled="f" stroked="f">
                <v:textbox>
                  <w:txbxContent>
                    <w:p w:rsidR="00B441C0" w:rsidRDefault="002241A0" w:rsidP="002241A0">
                      <w:pPr>
                        <w:jc w:val="both"/>
                        <w:rPr>
                          <w:rFonts w:ascii="Cambria" w:hAnsi="Cambria"/>
                        </w:rPr>
                      </w:pPr>
                      <w:r w:rsidRPr="002241A0">
                        <w:rPr>
                          <w:rFonts w:ascii="Cambria" w:hAnsi="Cambria"/>
                          <w:b/>
                        </w:rPr>
                        <w:t>Krog za dekleta je prostor za tvoje telo, misli, čustva, dušo. Prostor, kjer boš sprejeta takšna kot si.</w:t>
                      </w:r>
                      <w:r w:rsidRPr="002241A0">
                        <w:rPr>
                          <w:rFonts w:ascii="Cambria" w:hAnsi="Cambria"/>
                        </w:rPr>
                        <w:t xml:space="preserve"> </w:t>
                      </w:r>
                    </w:p>
                    <w:p w:rsidR="00B441C0" w:rsidRDefault="002241A0" w:rsidP="002241A0">
                      <w:pPr>
                        <w:jc w:val="both"/>
                        <w:rPr>
                          <w:rFonts w:ascii="Cambria" w:hAnsi="Cambria"/>
                        </w:rPr>
                      </w:pPr>
                      <w:r w:rsidRPr="002241A0">
                        <w:rPr>
                          <w:rFonts w:ascii="Cambria" w:hAnsi="Cambria"/>
                        </w:rPr>
                        <w:t xml:space="preserve">Ženska bližina sprejema in zdravi. Druga ob drugi lahko stojimo brez strahu, da ne bomo razumljene, da ne bomo obsojene zaupale naše strahove in napake vsakodnevnega življenja. Vsaka od nas je unikatna, popolna. Si na pragu preobrazbe, za varen prehod v žensko pa potrebuješ podporo drugih žensk. Podporo v razumevanju in v iskrenosti. Pridruži se nam v dvodnevnem umiku od norega, hitrega življenjskega tempa. Ustavi se in si daj priložnost ponovno povezati s sabo. Bodi odgovorna do svojega telesa in plodnosti. Spoznaj in ozavesti svoj menstrualni cikel, ki vpliva nate na telesni, hormonski in psihološki ravni. </w:t>
                      </w:r>
                    </w:p>
                    <w:p w:rsidR="002241A0" w:rsidRPr="00B441C0" w:rsidRDefault="002241A0" w:rsidP="002241A0">
                      <w:pPr>
                        <w:jc w:val="both"/>
                        <w:rPr>
                          <w:rFonts w:ascii="Cambria" w:hAnsi="Cambria"/>
                          <w:b/>
                        </w:rPr>
                      </w:pPr>
                      <w:r w:rsidRPr="00B441C0">
                        <w:rPr>
                          <w:rFonts w:ascii="Cambria" w:hAnsi="Cambria"/>
                          <w:b/>
                        </w:rPr>
                        <w:t>Vabljena na potovanje vase, kjer boš znova našla svoj Dom.</w:t>
                      </w:r>
                    </w:p>
                    <w:p w:rsidR="002241A0" w:rsidRDefault="002241A0"/>
                  </w:txbxContent>
                </v:textbox>
              </v:shape>
            </w:pict>
          </mc:Fallback>
        </mc:AlternateContent>
      </w:r>
      <w:r w:rsidR="005F3904">
        <w:rPr>
          <w:noProof/>
          <w:sz w:val="36"/>
          <w:szCs w:val="36"/>
          <w:lang w:eastAsia="sl-SI"/>
        </w:rPr>
        <w:drawing>
          <wp:anchor distT="0" distB="0" distL="114300" distR="114300" simplePos="0" relativeHeight="251660288" behindDoc="1" locked="0" layoutInCell="1" allowOverlap="1">
            <wp:simplePos x="0" y="0"/>
            <wp:positionH relativeFrom="column">
              <wp:posOffset>-89535</wp:posOffset>
            </wp:positionH>
            <wp:positionV relativeFrom="paragraph">
              <wp:posOffset>49530</wp:posOffset>
            </wp:positionV>
            <wp:extent cx="2393315" cy="2411730"/>
            <wp:effectExtent l="19050" t="0" r="6985" b="0"/>
            <wp:wrapNone/>
            <wp:docPr id="5" name="Picture 5" descr="C:\Users\TINA\Desktop\Ženski krog\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NA\Desktop\Ženski krog\prava.JPG"/>
                    <pic:cNvPicPr>
                      <a:picLocks noChangeAspect="1" noChangeArrowheads="1"/>
                    </pic:cNvPicPr>
                  </pic:nvPicPr>
                  <pic:blipFill>
                    <a:blip r:embed="rId4"/>
                    <a:srcRect/>
                    <a:stretch>
                      <a:fillRect/>
                    </a:stretch>
                  </pic:blipFill>
                  <pic:spPr bwMode="auto">
                    <a:xfrm>
                      <a:off x="0" y="0"/>
                      <a:ext cx="2393315" cy="2411730"/>
                    </a:xfrm>
                    <a:prstGeom prst="rect">
                      <a:avLst/>
                    </a:prstGeom>
                    <a:noFill/>
                    <a:ln w="9525">
                      <a:noFill/>
                      <a:miter lim="800000"/>
                      <a:headEnd/>
                      <a:tailEnd/>
                    </a:ln>
                  </pic:spPr>
                </pic:pic>
              </a:graphicData>
            </a:graphic>
          </wp:anchor>
        </w:drawing>
      </w:r>
    </w:p>
    <w:p w:rsidR="00293FBA" w:rsidRPr="00293FBA" w:rsidRDefault="00293FBA" w:rsidP="00293FBA">
      <w:pPr>
        <w:rPr>
          <w:sz w:val="36"/>
          <w:szCs w:val="36"/>
        </w:rPr>
      </w:pPr>
    </w:p>
    <w:p w:rsidR="00293FBA" w:rsidRPr="00293FBA" w:rsidRDefault="00293FBA" w:rsidP="00293FBA">
      <w:pPr>
        <w:rPr>
          <w:sz w:val="36"/>
          <w:szCs w:val="36"/>
        </w:rPr>
      </w:pPr>
    </w:p>
    <w:p w:rsidR="00293FBA" w:rsidRPr="00293FBA" w:rsidRDefault="00293FBA" w:rsidP="00293FBA">
      <w:pPr>
        <w:rPr>
          <w:sz w:val="36"/>
          <w:szCs w:val="36"/>
        </w:rPr>
      </w:pPr>
    </w:p>
    <w:p w:rsidR="00293FBA" w:rsidRPr="00293FBA" w:rsidRDefault="00293FBA" w:rsidP="00293FBA">
      <w:pPr>
        <w:rPr>
          <w:sz w:val="36"/>
          <w:szCs w:val="36"/>
        </w:rPr>
      </w:pPr>
    </w:p>
    <w:p w:rsidR="0017106A" w:rsidRDefault="00657149" w:rsidP="00293FBA">
      <w:pPr>
        <w:rPr>
          <w:rFonts w:ascii="Cambria" w:eastAsia="Batang" w:hAnsi="Cambria"/>
          <w:b/>
          <w:color w:val="B40C34"/>
          <w:sz w:val="28"/>
          <w:szCs w:val="28"/>
        </w:rPr>
      </w:pPr>
      <w:r>
        <w:rPr>
          <w:rFonts w:ascii="Cambria" w:eastAsia="Batang" w:hAnsi="Cambria"/>
          <w:b/>
          <w:noProof/>
          <w:color w:val="B40C34"/>
          <w:sz w:val="44"/>
          <w:szCs w:val="44"/>
          <w:lang w:eastAsia="sl-SI"/>
        </w:rPr>
        <mc:AlternateContent>
          <mc:Choice Requires="wps">
            <w:drawing>
              <wp:anchor distT="0" distB="0" distL="114300" distR="114300" simplePos="0" relativeHeight="251664384" behindDoc="0" locked="0" layoutInCell="1" allowOverlap="1">
                <wp:simplePos x="0" y="0"/>
                <wp:positionH relativeFrom="column">
                  <wp:posOffset>156845</wp:posOffset>
                </wp:positionH>
                <wp:positionV relativeFrom="paragraph">
                  <wp:posOffset>198755</wp:posOffset>
                </wp:positionV>
                <wp:extent cx="1994535" cy="835025"/>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97" w:rsidRPr="0038237A" w:rsidRDefault="009C2A97" w:rsidP="009C2A97">
                            <w:pPr>
                              <w:jc w:val="center"/>
                              <w:rPr>
                                <w:rFonts w:ascii="Cambria" w:hAnsi="Cambria"/>
                                <w:b/>
                                <w:color w:val="B40C34"/>
                                <w:sz w:val="24"/>
                                <w:szCs w:val="24"/>
                              </w:rPr>
                            </w:pPr>
                            <w:r w:rsidRPr="0038237A">
                              <w:rPr>
                                <w:rFonts w:ascii="Cambria" w:hAnsi="Cambria"/>
                                <w:b/>
                                <w:color w:val="B40C34"/>
                                <w:sz w:val="24"/>
                                <w:szCs w:val="24"/>
                              </w:rPr>
                              <w:t>LITTLE GIRLS WITH DREAMS BECOME WOMEN WITH 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2.35pt;margin-top:15.65pt;width:157.05pt;height:65.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" filled="f" stroked="f">
                <v:textbox style="mso-fit-shape-to-text:t">
                  <w:txbxContent>
                    <w:p w:rsidR="009C2A97" w:rsidRPr="0038237A" w:rsidRDefault="009C2A97" w:rsidP="009C2A97">
                      <w:pPr>
                        <w:jc w:val="center"/>
                        <w:rPr>
                          <w:rFonts w:ascii="Cambria" w:hAnsi="Cambria"/>
                          <w:b/>
                          <w:color w:val="B40C34"/>
                          <w:sz w:val="24"/>
                          <w:szCs w:val="24"/>
                        </w:rPr>
                      </w:pPr>
                      <w:r w:rsidRPr="0038237A">
                        <w:rPr>
                          <w:rFonts w:ascii="Cambria" w:hAnsi="Cambria"/>
                          <w:b/>
                          <w:color w:val="B40C34"/>
                          <w:sz w:val="24"/>
                          <w:szCs w:val="24"/>
                        </w:rPr>
                        <w:t>LITTLE GIRLS WITH DREAMS BECOME WOMEN WITH VISION.</w:t>
                      </w:r>
                    </w:p>
                  </w:txbxContent>
                </v:textbox>
              </v:shape>
            </w:pict>
          </mc:Fallback>
        </mc:AlternateContent>
      </w:r>
    </w:p>
    <w:p w:rsidR="0017106A" w:rsidRDefault="0017106A" w:rsidP="00293FBA">
      <w:pPr>
        <w:rPr>
          <w:rFonts w:ascii="Cambria" w:eastAsia="Batang" w:hAnsi="Cambria"/>
          <w:b/>
          <w:color w:val="B40C34"/>
          <w:sz w:val="28"/>
          <w:szCs w:val="28"/>
        </w:rPr>
      </w:pPr>
    </w:p>
    <w:p w:rsidR="0017106A" w:rsidRDefault="00657149" w:rsidP="00293FBA">
      <w:pPr>
        <w:rPr>
          <w:rFonts w:ascii="Cambria" w:eastAsia="Batang" w:hAnsi="Cambria"/>
          <w:b/>
          <w:color w:val="B40C34"/>
          <w:sz w:val="28"/>
          <w:szCs w:val="28"/>
        </w:rPr>
      </w:pPr>
      <w:r>
        <w:rPr>
          <w:rFonts w:ascii="Cambria" w:hAnsi="Cambria"/>
          <w:noProof/>
          <w:sz w:val="28"/>
          <w:szCs w:val="28"/>
          <w:lang w:eastAsia="sl-SI"/>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336550</wp:posOffset>
                </wp:positionV>
                <wp:extent cx="6424930" cy="2454910"/>
                <wp:effectExtent l="12065" t="8255" r="1143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54910"/>
                        </a:xfrm>
                        <a:prstGeom prst="rect">
                          <a:avLst/>
                        </a:prstGeom>
                        <a:solidFill>
                          <a:srgbClr val="FFFFFF"/>
                        </a:solidFill>
                        <a:ln w="9525">
                          <a:solidFill>
                            <a:srgbClr val="B40C34"/>
                          </a:solidFill>
                          <a:miter lim="800000"/>
                          <a:headEnd/>
                          <a:tailEnd/>
                        </a:ln>
                      </wps:spPr>
                      <wps:txbx>
                        <w:txbxContent>
                          <w:p w:rsidR="009C2257" w:rsidRPr="0017106A" w:rsidRDefault="009C2257" w:rsidP="009C2257">
                            <w:pPr>
                              <w:rPr>
                                <w:rFonts w:ascii="Cambria" w:eastAsia="Batang" w:hAnsi="Cambria"/>
                                <w:sz w:val="28"/>
                                <w:szCs w:val="28"/>
                              </w:rPr>
                            </w:pPr>
                            <w:r w:rsidRPr="0017106A">
                              <w:rPr>
                                <w:rFonts w:ascii="Cambria" w:eastAsia="Batang" w:hAnsi="Cambria"/>
                                <w:b/>
                                <w:color w:val="B40C34"/>
                                <w:sz w:val="28"/>
                                <w:szCs w:val="28"/>
                              </w:rPr>
                              <w:t>Kdaj:</w:t>
                            </w:r>
                            <w:r w:rsidRPr="0017106A">
                              <w:rPr>
                                <w:rFonts w:ascii="Cambria" w:eastAsia="Batang" w:hAnsi="Cambria"/>
                                <w:sz w:val="28"/>
                                <w:szCs w:val="28"/>
                              </w:rPr>
                              <w:t xml:space="preserve"> 16.</w:t>
                            </w:r>
                            <w:r w:rsidR="00657149">
                              <w:rPr>
                                <w:rFonts w:ascii="Cambria" w:eastAsia="Batang" w:hAnsi="Cambria"/>
                                <w:sz w:val="28"/>
                                <w:szCs w:val="28"/>
                              </w:rPr>
                              <w:t xml:space="preserve"> (18:30)</w:t>
                            </w:r>
                            <w:r w:rsidRPr="0017106A">
                              <w:rPr>
                                <w:rFonts w:ascii="Cambria" w:eastAsia="Batang" w:hAnsi="Cambria"/>
                                <w:sz w:val="28"/>
                                <w:szCs w:val="28"/>
                              </w:rPr>
                              <w:t xml:space="preserve"> do 17. februar</w:t>
                            </w:r>
                            <w:r w:rsidR="00657149">
                              <w:rPr>
                                <w:rFonts w:ascii="Cambria" w:eastAsia="Batang" w:hAnsi="Cambria"/>
                                <w:sz w:val="28"/>
                                <w:szCs w:val="28"/>
                              </w:rPr>
                              <w:t xml:space="preserve"> (12:00)</w:t>
                            </w:r>
                            <w:r w:rsidRPr="0017106A">
                              <w:rPr>
                                <w:rFonts w:ascii="Cambria" w:eastAsia="Batang" w:hAnsi="Cambria"/>
                                <w:sz w:val="28"/>
                                <w:szCs w:val="28"/>
                              </w:rPr>
                              <w:t xml:space="preserve"> 2018</w:t>
                            </w:r>
                          </w:p>
                          <w:p w:rsidR="009C2257" w:rsidRPr="0017106A" w:rsidRDefault="009C2257" w:rsidP="009C2257">
                            <w:pPr>
                              <w:rPr>
                                <w:rFonts w:ascii="Cambria" w:eastAsia="Batang" w:hAnsi="Cambria"/>
                                <w:sz w:val="28"/>
                                <w:szCs w:val="28"/>
                              </w:rPr>
                            </w:pPr>
                            <w:r w:rsidRPr="0017106A">
                              <w:rPr>
                                <w:rFonts w:ascii="Cambria" w:eastAsia="Batang" w:hAnsi="Cambria"/>
                                <w:b/>
                                <w:color w:val="B40C34"/>
                                <w:sz w:val="28"/>
                                <w:szCs w:val="28"/>
                              </w:rPr>
                              <w:t>Kje:</w:t>
                            </w:r>
                            <w:r w:rsidRPr="0017106A">
                              <w:rPr>
                                <w:rFonts w:ascii="Cambria" w:eastAsia="Batang" w:hAnsi="Cambria"/>
                                <w:sz w:val="28"/>
                                <w:szCs w:val="28"/>
                              </w:rPr>
                              <w:t xml:space="preserve"> OŠ Dragomelj</w:t>
                            </w:r>
                          </w:p>
                          <w:p w:rsidR="009C2257" w:rsidRPr="0017106A" w:rsidRDefault="00657149" w:rsidP="009C2257">
                            <w:pPr>
                              <w:rPr>
                                <w:rFonts w:ascii="Cambria" w:eastAsia="Batang" w:hAnsi="Cambria"/>
                                <w:sz w:val="28"/>
                                <w:szCs w:val="28"/>
                              </w:rPr>
                            </w:pPr>
                            <w:r>
                              <w:rPr>
                                <w:rFonts w:ascii="Cambria" w:eastAsia="Batang" w:hAnsi="Cambria"/>
                                <w:b/>
                                <w:color w:val="B40C34"/>
                                <w:sz w:val="28"/>
                                <w:szCs w:val="28"/>
                              </w:rPr>
                              <w:t>Vodji</w:t>
                            </w:r>
                            <w:r w:rsidR="009C2257" w:rsidRPr="0017106A">
                              <w:rPr>
                                <w:rFonts w:ascii="Cambria" w:eastAsia="Batang" w:hAnsi="Cambria"/>
                                <w:b/>
                                <w:color w:val="B40C34"/>
                                <w:sz w:val="28"/>
                                <w:szCs w:val="28"/>
                              </w:rPr>
                              <w:t xml:space="preserve"> delavnice:</w:t>
                            </w:r>
                            <w:r w:rsidR="009C2257" w:rsidRPr="0017106A">
                              <w:rPr>
                                <w:rFonts w:ascii="Cambria" w:eastAsia="Batang" w:hAnsi="Cambria"/>
                                <w:sz w:val="28"/>
                                <w:szCs w:val="28"/>
                              </w:rPr>
                              <w:t xml:space="preserve"> Daša </w:t>
                            </w:r>
                            <w:proofErr w:type="spellStart"/>
                            <w:r w:rsidR="009C2257" w:rsidRPr="0017106A">
                              <w:rPr>
                                <w:rFonts w:ascii="Cambria" w:eastAsia="Batang" w:hAnsi="Cambria"/>
                                <w:sz w:val="28"/>
                                <w:szCs w:val="28"/>
                              </w:rPr>
                              <w:t>Vukašinović</w:t>
                            </w:r>
                            <w:proofErr w:type="spellEnd"/>
                            <w:r>
                              <w:rPr>
                                <w:rFonts w:ascii="Cambria" w:eastAsia="Batang" w:hAnsi="Cambria"/>
                                <w:sz w:val="28"/>
                                <w:szCs w:val="28"/>
                              </w:rPr>
                              <w:t>, Tina Hribar</w:t>
                            </w:r>
                          </w:p>
                          <w:p w:rsidR="009C2257" w:rsidRDefault="009C2257" w:rsidP="009C2257">
                            <w:pPr>
                              <w:rPr>
                                <w:rFonts w:ascii="Cambria" w:eastAsia="Batang" w:hAnsi="Cambria"/>
                                <w:sz w:val="28"/>
                                <w:szCs w:val="28"/>
                              </w:rPr>
                            </w:pPr>
                            <w:r w:rsidRPr="0017106A">
                              <w:rPr>
                                <w:rFonts w:ascii="Cambria" w:eastAsia="Batang" w:hAnsi="Cambria"/>
                                <w:b/>
                                <w:color w:val="B40C34"/>
                                <w:sz w:val="28"/>
                                <w:szCs w:val="28"/>
                              </w:rPr>
                              <w:t>Gostja delavnice:</w:t>
                            </w:r>
                            <w:r w:rsidRPr="0017106A">
                              <w:rPr>
                                <w:rFonts w:ascii="Cambria" w:eastAsia="Batang" w:hAnsi="Cambria"/>
                                <w:sz w:val="28"/>
                                <w:szCs w:val="28"/>
                              </w:rPr>
                              <w:t xml:space="preserve"> Ana Drevenšek</w:t>
                            </w:r>
                          </w:p>
                          <w:p w:rsidR="009C2257" w:rsidRPr="0017106A" w:rsidRDefault="009C2257" w:rsidP="009C2257">
                            <w:pPr>
                              <w:rPr>
                                <w:rFonts w:ascii="Cambria" w:eastAsia="Batang" w:hAnsi="Cambria"/>
                                <w:sz w:val="28"/>
                                <w:szCs w:val="28"/>
                              </w:rPr>
                            </w:pPr>
                            <w:r w:rsidRPr="0017106A">
                              <w:rPr>
                                <w:rFonts w:ascii="Cambria" w:eastAsia="Batang" w:hAnsi="Cambria"/>
                                <w:b/>
                                <w:color w:val="B40C34"/>
                                <w:sz w:val="28"/>
                                <w:szCs w:val="28"/>
                              </w:rPr>
                              <w:t>Prispevek staršev:</w:t>
                            </w:r>
                            <w:r>
                              <w:rPr>
                                <w:rFonts w:ascii="Cambria" w:eastAsia="Batang" w:hAnsi="Cambria"/>
                                <w:sz w:val="28"/>
                                <w:szCs w:val="28"/>
                              </w:rPr>
                              <w:t xml:space="preserve"> delavnica je brezplačna</w:t>
                            </w:r>
                          </w:p>
                          <w:p w:rsidR="009C2257" w:rsidRDefault="009C2257" w:rsidP="009C2257">
                            <w:pPr>
                              <w:rPr>
                                <w:rFonts w:ascii="Cambria" w:hAnsi="Cambria"/>
                                <w:sz w:val="28"/>
                                <w:szCs w:val="28"/>
                              </w:rPr>
                            </w:pPr>
                            <w:r w:rsidRPr="0017106A">
                              <w:rPr>
                                <w:rFonts w:ascii="Cambria" w:hAnsi="Cambria"/>
                                <w:sz w:val="28"/>
                                <w:szCs w:val="28"/>
                              </w:rPr>
                              <w:t>V času delavnice bomo same poskrbele tudi za večerjo in zajtrk.</w:t>
                            </w:r>
                            <w:r>
                              <w:rPr>
                                <w:rFonts w:ascii="Cambria" w:hAnsi="Cambria"/>
                                <w:sz w:val="28"/>
                                <w:szCs w:val="28"/>
                              </w:rPr>
                              <w:t xml:space="preserve"> V primeru, da bo prijavljeno več kot 20 deklet, bomo delavnico ponovili še v drugem terminu.</w:t>
                            </w:r>
                          </w:p>
                          <w:p w:rsidR="009C2257" w:rsidRDefault="009C2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5pt;margin-top:26.5pt;width:505.9pt;height:19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" strokecolor="#b40c34">
                <v:textbox>
                  <w:txbxContent>
                    <w:p w:rsidR="009C2257" w:rsidRPr="0017106A" w:rsidRDefault="009C2257" w:rsidP="009C2257">
                      <w:pPr>
                        <w:rPr>
                          <w:rFonts w:ascii="Cambria" w:eastAsia="Batang" w:hAnsi="Cambria"/>
                          <w:sz w:val="28"/>
                          <w:szCs w:val="28"/>
                        </w:rPr>
                      </w:pPr>
                      <w:r w:rsidRPr="0017106A">
                        <w:rPr>
                          <w:rFonts w:ascii="Cambria" w:eastAsia="Batang" w:hAnsi="Cambria"/>
                          <w:b/>
                          <w:color w:val="B40C34"/>
                          <w:sz w:val="28"/>
                          <w:szCs w:val="28"/>
                        </w:rPr>
                        <w:t>Kdaj:</w:t>
                      </w:r>
                      <w:r w:rsidRPr="0017106A">
                        <w:rPr>
                          <w:rFonts w:ascii="Cambria" w:eastAsia="Batang" w:hAnsi="Cambria"/>
                          <w:sz w:val="28"/>
                          <w:szCs w:val="28"/>
                        </w:rPr>
                        <w:t xml:space="preserve"> 16.</w:t>
                      </w:r>
                      <w:r w:rsidR="00657149">
                        <w:rPr>
                          <w:rFonts w:ascii="Cambria" w:eastAsia="Batang" w:hAnsi="Cambria"/>
                          <w:sz w:val="28"/>
                          <w:szCs w:val="28"/>
                        </w:rPr>
                        <w:t xml:space="preserve"> (18:30)</w:t>
                      </w:r>
                      <w:r w:rsidRPr="0017106A">
                        <w:rPr>
                          <w:rFonts w:ascii="Cambria" w:eastAsia="Batang" w:hAnsi="Cambria"/>
                          <w:sz w:val="28"/>
                          <w:szCs w:val="28"/>
                        </w:rPr>
                        <w:t xml:space="preserve"> do 17. februar</w:t>
                      </w:r>
                      <w:r w:rsidR="00657149">
                        <w:rPr>
                          <w:rFonts w:ascii="Cambria" w:eastAsia="Batang" w:hAnsi="Cambria"/>
                          <w:sz w:val="28"/>
                          <w:szCs w:val="28"/>
                        </w:rPr>
                        <w:t xml:space="preserve"> (12:00)</w:t>
                      </w:r>
                      <w:r w:rsidRPr="0017106A">
                        <w:rPr>
                          <w:rFonts w:ascii="Cambria" w:eastAsia="Batang" w:hAnsi="Cambria"/>
                          <w:sz w:val="28"/>
                          <w:szCs w:val="28"/>
                        </w:rPr>
                        <w:t xml:space="preserve"> 2018</w:t>
                      </w:r>
                    </w:p>
                    <w:p w:rsidR="009C2257" w:rsidRPr="0017106A" w:rsidRDefault="009C2257" w:rsidP="009C2257">
                      <w:pPr>
                        <w:rPr>
                          <w:rFonts w:ascii="Cambria" w:eastAsia="Batang" w:hAnsi="Cambria"/>
                          <w:sz w:val="28"/>
                          <w:szCs w:val="28"/>
                        </w:rPr>
                      </w:pPr>
                      <w:r w:rsidRPr="0017106A">
                        <w:rPr>
                          <w:rFonts w:ascii="Cambria" w:eastAsia="Batang" w:hAnsi="Cambria"/>
                          <w:b/>
                          <w:color w:val="B40C34"/>
                          <w:sz w:val="28"/>
                          <w:szCs w:val="28"/>
                        </w:rPr>
                        <w:t>Kje:</w:t>
                      </w:r>
                      <w:r w:rsidRPr="0017106A">
                        <w:rPr>
                          <w:rFonts w:ascii="Cambria" w:eastAsia="Batang" w:hAnsi="Cambria"/>
                          <w:sz w:val="28"/>
                          <w:szCs w:val="28"/>
                        </w:rPr>
                        <w:t xml:space="preserve"> OŠ Dragomelj</w:t>
                      </w:r>
                    </w:p>
                    <w:p w:rsidR="009C2257" w:rsidRPr="0017106A" w:rsidRDefault="00657149" w:rsidP="009C2257">
                      <w:pPr>
                        <w:rPr>
                          <w:rFonts w:ascii="Cambria" w:eastAsia="Batang" w:hAnsi="Cambria"/>
                          <w:sz w:val="28"/>
                          <w:szCs w:val="28"/>
                        </w:rPr>
                      </w:pPr>
                      <w:r>
                        <w:rPr>
                          <w:rFonts w:ascii="Cambria" w:eastAsia="Batang" w:hAnsi="Cambria"/>
                          <w:b/>
                          <w:color w:val="B40C34"/>
                          <w:sz w:val="28"/>
                          <w:szCs w:val="28"/>
                        </w:rPr>
                        <w:t>Vodji</w:t>
                      </w:r>
                      <w:r w:rsidR="009C2257" w:rsidRPr="0017106A">
                        <w:rPr>
                          <w:rFonts w:ascii="Cambria" w:eastAsia="Batang" w:hAnsi="Cambria"/>
                          <w:b/>
                          <w:color w:val="B40C34"/>
                          <w:sz w:val="28"/>
                          <w:szCs w:val="28"/>
                        </w:rPr>
                        <w:t xml:space="preserve"> delavnice:</w:t>
                      </w:r>
                      <w:r w:rsidR="009C2257" w:rsidRPr="0017106A">
                        <w:rPr>
                          <w:rFonts w:ascii="Cambria" w:eastAsia="Batang" w:hAnsi="Cambria"/>
                          <w:sz w:val="28"/>
                          <w:szCs w:val="28"/>
                        </w:rPr>
                        <w:t xml:space="preserve"> Daša Vukašinović</w:t>
                      </w:r>
                      <w:r>
                        <w:rPr>
                          <w:rFonts w:ascii="Cambria" w:eastAsia="Batang" w:hAnsi="Cambria"/>
                          <w:sz w:val="28"/>
                          <w:szCs w:val="28"/>
                        </w:rPr>
                        <w:t>, Tina Hribar</w:t>
                      </w:r>
                      <w:bookmarkStart w:id="1" w:name="_GoBack"/>
                      <w:bookmarkEnd w:id="1"/>
                    </w:p>
                    <w:p w:rsidR="009C2257" w:rsidRDefault="009C2257" w:rsidP="009C2257">
                      <w:pPr>
                        <w:rPr>
                          <w:rFonts w:ascii="Cambria" w:eastAsia="Batang" w:hAnsi="Cambria"/>
                          <w:sz w:val="28"/>
                          <w:szCs w:val="28"/>
                        </w:rPr>
                      </w:pPr>
                      <w:r w:rsidRPr="0017106A">
                        <w:rPr>
                          <w:rFonts w:ascii="Cambria" w:eastAsia="Batang" w:hAnsi="Cambria"/>
                          <w:b/>
                          <w:color w:val="B40C34"/>
                          <w:sz w:val="28"/>
                          <w:szCs w:val="28"/>
                        </w:rPr>
                        <w:t>Gostja delavnice:</w:t>
                      </w:r>
                      <w:r w:rsidRPr="0017106A">
                        <w:rPr>
                          <w:rFonts w:ascii="Cambria" w:eastAsia="Batang" w:hAnsi="Cambria"/>
                          <w:sz w:val="28"/>
                          <w:szCs w:val="28"/>
                        </w:rPr>
                        <w:t xml:space="preserve"> Ana Drevenšek</w:t>
                      </w:r>
                    </w:p>
                    <w:p w:rsidR="009C2257" w:rsidRPr="0017106A" w:rsidRDefault="009C2257" w:rsidP="009C2257">
                      <w:pPr>
                        <w:rPr>
                          <w:rFonts w:ascii="Cambria" w:eastAsia="Batang" w:hAnsi="Cambria"/>
                          <w:sz w:val="28"/>
                          <w:szCs w:val="28"/>
                        </w:rPr>
                      </w:pPr>
                      <w:r w:rsidRPr="0017106A">
                        <w:rPr>
                          <w:rFonts w:ascii="Cambria" w:eastAsia="Batang" w:hAnsi="Cambria"/>
                          <w:b/>
                          <w:color w:val="B40C34"/>
                          <w:sz w:val="28"/>
                          <w:szCs w:val="28"/>
                        </w:rPr>
                        <w:t>Prispevek staršev:</w:t>
                      </w:r>
                      <w:r>
                        <w:rPr>
                          <w:rFonts w:ascii="Cambria" w:eastAsia="Batang" w:hAnsi="Cambria"/>
                          <w:sz w:val="28"/>
                          <w:szCs w:val="28"/>
                        </w:rPr>
                        <w:t xml:space="preserve"> delavnica je brezplačna</w:t>
                      </w:r>
                    </w:p>
                    <w:p w:rsidR="009C2257" w:rsidRDefault="009C2257" w:rsidP="009C2257">
                      <w:pPr>
                        <w:rPr>
                          <w:rFonts w:ascii="Cambria" w:hAnsi="Cambria"/>
                          <w:sz w:val="28"/>
                          <w:szCs w:val="28"/>
                        </w:rPr>
                      </w:pPr>
                      <w:r w:rsidRPr="0017106A">
                        <w:rPr>
                          <w:rFonts w:ascii="Cambria" w:hAnsi="Cambria"/>
                          <w:sz w:val="28"/>
                          <w:szCs w:val="28"/>
                        </w:rPr>
                        <w:t>V času delavnice bomo same poskrbele tudi za večerjo in zajtrk.</w:t>
                      </w:r>
                      <w:r>
                        <w:rPr>
                          <w:rFonts w:ascii="Cambria" w:hAnsi="Cambria"/>
                          <w:sz w:val="28"/>
                          <w:szCs w:val="28"/>
                        </w:rPr>
                        <w:t xml:space="preserve"> V primeru, da bo prijavljeno več kot 20 deklet, bomo delavnico ponovili še v drugem terminu.</w:t>
                      </w:r>
                    </w:p>
                    <w:p w:rsidR="009C2257" w:rsidRDefault="009C2257"/>
                  </w:txbxContent>
                </v:textbox>
              </v:shape>
            </w:pict>
          </mc:Fallback>
        </mc:AlternateContent>
      </w:r>
    </w:p>
    <w:p w:rsidR="009C2257" w:rsidRPr="0017106A" w:rsidRDefault="009C2257" w:rsidP="00293FBA">
      <w:pPr>
        <w:rPr>
          <w:rFonts w:ascii="Cambria" w:hAnsi="Cambria"/>
          <w:sz w:val="28"/>
          <w:szCs w:val="28"/>
        </w:rPr>
      </w:pPr>
    </w:p>
    <w:p w:rsidR="009C2257" w:rsidRDefault="009C2257" w:rsidP="00293FBA">
      <w:pPr>
        <w:tabs>
          <w:tab w:val="left" w:pos="1402"/>
        </w:tabs>
        <w:jc w:val="both"/>
        <w:rPr>
          <w:rFonts w:ascii="Cambria" w:hAnsi="Cambria"/>
          <w:sz w:val="24"/>
          <w:szCs w:val="24"/>
        </w:rPr>
      </w:pPr>
    </w:p>
    <w:p w:rsidR="009C2257" w:rsidRDefault="009C2257" w:rsidP="00293FBA">
      <w:pPr>
        <w:tabs>
          <w:tab w:val="left" w:pos="1402"/>
        </w:tabs>
        <w:jc w:val="both"/>
        <w:rPr>
          <w:rFonts w:ascii="Cambria" w:hAnsi="Cambria"/>
          <w:sz w:val="24"/>
          <w:szCs w:val="24"/>
        </w:rPr>
      </w:pPr>
    </w:p>
    <w:p w:rsidR="009C2257" w:rsidRDefault="009C2257" w:rsidP="00293FBA">
      <w:pPr>
        <w:tabs>
          <w:tab w:val="left" w:pos="1402"/>
        </w:tabs>
        <w:jc w:val="both"/>
        <w:rPr>
          <w:rFonts w:ascii="Cambria" w:hAnsi="Cambria"/>
          <w:sz w:val="24"/>
          <w:szCs w:val="24"/>
        </w:rPr>
      </w:pPr>
    </w:p>
    <w:p w:rsidR="009C2257" w:rsidRDefault="009C2257" w:rsidP="00293FBA">
      <w:pPr>
        <w:tabs>
          <w:tab w:val="left" w:pos="1402"/>
        </w:tabs>
        <w:jc w:val="both"/>
        <w:rPr>
          <w:rFonts w:ascii="Cambria" w:hAnsi="Cambria"/>
          <w:sz w:val="24"/>
          <w:szCs w:val="24"/>
        </w:rPr>
      </w:pPr>
    </w:p>
    <w:p w:rsidR="009C2257" w:rsidRDefault="009C2257" w:rsidP="00293FBA">
      <w:pPr>
        <w:tabs>
          <w:tab w:val="left" w:pos="1402"/>
        </w:tabs>
        <w:jc w:val="both"/>
        <w:rPr>
          <w:rFonts w:ascii="Cambria" w:hAnsi="Cambria"/>
          <w:sz w:val="24"/>
          <w:szCs w:val="24"/>
        </w:rPr>
      </w:pPr>
    </w:p>
    <w:p w:rsidR="009C2257" w:rsidRDefault="009C2257" w:rsidP="00293FBA">
      <w:pPr>
        <w:tabs>
          <w:tab w:val="left" w:pos="1402"/>
        </w:tabs>
        <w:jc w:val="both"/>
        <w:rPr>
          <w:rFonts w:ascii="Cambria" w:hAnsi="Cambria"/>
          <w:sz w:val="24"/>
          <w:szCs w:val="24"/>
        </w:rPr>
      </w:pPr>
    </w:p>
    <w:p w:rsidR="009C2257" w:rsidRDefault="009C2257" w:rsidP="00293FBA">
      <w:pPr>
        <w:tabs>
          <w:tab w:val="left" w:pos="1402"/>
        </w:tabs>
        <w:jc w:val="both"/>
        <w:rPr>
          <w:rFonts w:ascii="Cambria" w:hAnsi="Cambria"/>
          <w:sz w:val="24"/>
          <w:szCs w:val="24"/>
        </w:rPr>
      </w:pPr>
    </w:p>
    <w:p w:rsidR="00F3390F" w:rsidRPr="009C2257" w:rsidRDefault="00293FBA" w:rsidP="00293FBA">
      <w:pPr>
        <w:tabs>
          <w:tab w:val="left" w:pos="1402"/>
        </w:tabs>
        <w:jc w:val="both"/>
        <w:rPr>
          <w:sz w:val="36"/>
          <w:szCs w:val="36"/>
        </w:rPr>
      </w:pPr>
      <w:r w:rsidRPr="0017106A">
        <w:rPr>
          <w:rFonts w:ascii="Cambria" w:hAnsi="Cambria"/>
          <w:sz w:val="24"/>
          <w:szCs w:val="24"/>
        </w:rPr>
        <w:t>Ime in priimek učenke: __________________________________</w:t>
      </w:r>
      <w:r w:rsidR="0017106A">
        <w:rPr>
          <w:rFonts w:ascii="Cambria" w:hAnsi="Cambria"/>
          <w:sz w:val="24"/>
          <w:szCs w:val="24"/>
        </w:rPr>
        <w:t>________________________</w:t>
      </w:r>
    </w:p>
    <w:p w:rsidR="00293FBA" w:rsidRPr="0017106A" w:rsidRDefault="00293FBA" w:rsidP="00293FBA">
      <w:pPr>
        <w:tabs>
          <w:tab w:val="left" w:pos="1402"/>
        </w:tabs>
        <w:jc w:val="both"/>
        <w:rPr>
          <w:rFonts w:ascii="Cambria" w:hAnsi="Cambria"/>
          <w:sz w:val="24"/>
          <w:szCs w:val="24"/>
        </w:rPr>
      </w:pPr>
      <w:r w:rsidRPr="0017106A">
        <w:rPr>
          <w:rFonts w:ascii="Cambria" w:hAnsi="Cambria"/>
          <w:sz w:val="24"/>
          <w:szCs w:val="24"/>
        </w:rPr>
        <w:t>Razred: ______________________________________________</w:t>
      </w:r>
      <w:r w:rsidR="0017106A">
        <w:rPr>
          <w:rFonts w:ascii="Cambria" w:hAnsi="Cambria"/>
          <w:sz w:val="24"/>
          <w:szCs w:val="24"/>
        </w:rPr>
        <w:t>______________________________</w:t>
      </w:r>
    </w:p>
    <w:p w:rsidR="00293FBA" w:rsidRPr="0017106A" w:rsidRDefault="00293FBA" w:rsidP="00293FBA">
      <w:pPr>
        <w:tabs>
          <w:tab w:val="left" w:pos="1402"/>
        </w:tabs>
        <w:jc w:val="both"/>
        <w:rPr>
          <w:rFonts w:ascii="Cambria" w:hAnsi="Cambria"/>
          <w:sz w:val="24"/>
          <w:szCs w:val="24"/>
        </w:rPr>
      </w:pPr>
      <w:r w:rsidRPr="0017106A">
        <w:rPr>
          <w:rFonts w:ascii="Cambria" w:hAnsi="Cambria"/>
          <w:sz w:val="24"/>
          <w:szCs w:val="24"/>
        </w:rPr>
        <w:t>Ime in priimek staršev/skrbnikov: __________________________</w:t>
      </w:r>
      <w:r w:rsidR="0017106A">
        <w:rPr>
          <w:rFonts w:ascii="Cambria" w:hAnsi="Cambria"/>
          <w:sz w:val="24"/>
          <w:szCs w:val="24"/>
        </w:rPr>
        <w:t>___________________</w:t>
      </w:r>
      <w:bookmarkStart w:id="0" w:name="_GoBack"/>
      <w:bookmarkEnd w:id="0"/>
    </w:p>
    <w:p w:rsidR="00293FBA" w:rsidRPr="0017106A" w:rsidRDefault="00293FBA" w:rsidP="00293FBA">
      <w:pPr>
        <w:tabs>
          <w:tab w:val="left" w:pos="1402"/>
        </w:tabs>
        <w:jc w:val="both"/>
        <w:rPr>
          <w:rFonts w:ascii="Cambria" w:hAnsi="Cambria"/>
          <w:sz w:val="24"/>
          <w:szCs w:val="24"/>
        </w:rPr>
      </w:pPr>
      <w:r w:rsidRPr="0017106A">
        <w:rPr>
          <w:rFonts w:ascii="Cambria" w:hAnsi="Cambria"/>
          <w:sz w:val="24"/>
          <w:szCs w:val="24"/>
        </w:rPr>
        <w:t xml:space="preserve">Tel. št:_______________________ </w:t>
      </w:r>
      <w:r w:rsidR="0017106A">
        <w:rPr>
          <w:rFonts w:ascii="Cambria" w:hAnsi="Cambria"/>
          <w:sz w:val="24"/>
          <w:szCs w:val="24"/>
        </w:rPr>
        <w:t xml:space="preserve">                     </w:t>
      </w:r>
      <w:r w:rsidRPr="0017106A">
        <w:rPr>
          <w:rFonts w:ascii="Cambria" w:hAnsi="Cambria"/>
          <w:sz w:val="24"/>
          <w:szCs w:val="24"/>
        </w:rPr>
        <w:t>E-mail:_____________________</w:t>
      </w:r>
      <w:r w:rsidR="0017106A">
        <w:rPr>
          <w:rFonts w:ascii="Cambria" w:hAnsi="Cambria"/>
          <w:sz w:val="24"/>
          <w:szCs w:val="24"/>
        </w:rPr>
        <w:t>____________</w:t>
      </w:r>
    </w:p>
    <w:p w:rsidR="00293FBA" w:rsidRPr="0017106A" w:rsidRDefault="00293FBA" w:rsidP="00293FBA">
      <w:pPr>
        <w:tabs>
          <w:tab w:val="left" w:pos="1402"/>
        </w:tabs>
        <w:jc w:val="both"/>
        <w:rPr>
          <w:rFonts w:ascii="Cambria" w:hAnsi="Cambria"/>
          <w:sz w:val="24"/>
          <w:szCs w:val="24"/>
        </w:rPr>
      </w:pPr>
    </w:p>
    <w:p w:rsidR="009C2257" w:rsidRDefault="00293FBA" w:rsidP="00293FBA">
      <w:pPr>
        <w:tabs>
          <w:tab w:val="left" w:pos="1402"/>
        </w:tabs>
        <w:jc w:val="both"/>
        <w:rPr>
          <w:rFonts w:ascii="Cambria" w:hAnsi="Cambria"/>
          <w:sz w:val="24"/>
          <w:szCs w:val="24"/>
        </w:rPr>
      </w:pPr>
      <w:r w:rsidRPr="0017106A">
        <w:rPr>
          <w:rFonts w:ascii="Cambria" w:hAnsi="Cambria"/>
          <w:sz w:val="24"/>
          <w:szCs w:val="24"/>
        </w:rPr>
        <w:t>Podpis</w:t>
      </w:r>
      <w:r w:rsidR="009C2257">
        <w:rPr>
          <w:rFonts w:ascii="Cambria" w:hAnsi="Cambria"/>
          <w:sz w:val="24"/>
          <w:szCs w:val="24"/>
        </w:rPr>
        <w:t xml:space="preserve"> starša/skrbnika</w:t>
      </w:r>
      <w:r w:rsidRPr="0017106A">
        <w:rPr>
          <w:rFonts w:ascii="Cambria" w:hAnsi="Cambria"/>
          <w:sz w:val="24"/>
          <w:szCs w:val="24"/>
        </w:rPr>
        <w:t>: ______________</w:t>
      </w:r>
      <w:r w:rsidR="0017106A">
        <w:rPr>
          <w:rFonts w:ascii="Cambria" w:hAnsi="Cambria"/>
          <w:sz w:val="24"/>
          <w:szCs w:val="24"/>
        </w:rPr>
        <w:t>________</w:t>
      </w:r>
      <w:r w:rsidR="009C2257">
        <w:rPr>
          <w:rFonts w:ascii="Cambria" w:hAnsi="Cambria"/>
          <w:sz w:val="24"/>
          <w:szCs w:val="24"/>
        </w:rPr>
        <w:t xml:space="preserve">                                 </w:t>
      </w:r>
      <w:r w:rsidR="009C2257" w:rsidRPr="0017106A">
        <w:rPr>
          <w:rFonts w:ascii="Cambria" w:hAnsi="Cambria"/>
          <w:sz w:val="24"/>
          <w:szCs w:val="24"/>
        </w:rPr>
        <w:t>Podpis</w:t>
      </w:r>
      <w:r w:rsidR="009C2257">
        <w:rPr>
          <w:rFonts w:ascii="Cambria" w:hAnsi="Cambria"/>
          <w:sz w:val="24"/>
          <w:szCs w:val="24"/>
        </w:rPr>
        <w:t xml:space="preserve"> udeleženke</w:t>
      </w:r>
      <w:r w:rsidR="009C2257" w:rsidRPr="0017106A">
        <w:rPr>
          <w:rFonts w:ascii="Cambria" w:hAnsi="Cambria"/>
          <w:sz w:val="24"/>
          <w:szCs w:val="24"/>
        </w:rPr>
        <w:t>: ______________</w:t>
      </w:r>
      <w:r w:rsidR="009C2257">
        <w:rPr>
          <w:rFonts w:ascii="Cambria" w:hAnsi="Cambria"/>
          <w:sz w:val="24"/>
          <w:szCs w:val="24"/>
        </w:rPr>
        <w:t>________</w:t>
      </w:r>
    </w:p>
    <w:p w:rsidR="009C2257" w:rsidRPr="0017106A" w:rsidRDefault="009C2257" w:rsidP="00293FBA">
      <w:pPr>
        <w:tabs>
          <w:tab w:val="left" w:pos="1402"/>
        </w:tabs>
        <w:jc w:val="both"/>
        <w:rPr>
          <w:rFonts w:ascii="Cambria" w:hAnsi="Cambria"/>
          <w:sz w:val="24"/>
          <w:szCs w:val="24"/>
        </w:rPr>
      </w:pPr>
      <w:r>
        <w:rPr>
          <w:rFonts w:ascii="Cambria" w:hAnsi="Cambria"/>
          <w:noProof/>
          <w:sz w:val="24"/>
          <w:szCs w:val="24"/>
          <w:lang w:eastAsia="sl-SI"/>
        </w:rPr>
        <w:drawing>
          <wp:anchor distT="0" distB="0" distL="114300" distR="114300" simplePos="0" relativeHeight="251659264" behindDoc="1" locked="0" layoutInCell="1" allowOverlap="1">
            <wp:simplePos x="0" y="0"/>
            <wp:positionH relativeFrom="column">
              <wp:posOffset>2797810</wp:posOffset>
            </wp:positionH>
            <wp:positionV relativeFrom="paragraph">
              <wp:posOffset>549910</wp:posOffset>
            </wp:positionV>
            <wp:extent cx="1472565" cy="396875"/>
            <wp:effectExtent l="19050" t="0" r="0" b="0"/>
            <wp:wrapTight wrapText="bothSides">
              <wp:wrapPolygon edited="0">
                <wp:start x="-279" y="0"/>
                <wp:lineTo x="-279" y="20736"/>
                <wp:lineTo x="21516" y="20736"/>
                <wp:lineTo x="21516" y="0"/>
                <wp:lineTo x="-279" y="0"/>
              </wp:wrapPolygon>
            </wp:wrapTight>
            <wp:docPr id="2" name="logo" descr="Osnovna šola Dragom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snovna šola Dragomelj"/>
                    <pic:cNvPicPr>
                      <a:picLocks noChangeAspect="1" noChangeArrowheads="1"/>
                    </pic:cNvPicPr>
                  </pic:nvPicPr>
                  <pic:blipFill>
                    <a:blip r:embed="rId5"/>
                    <a:srcRect/>
                    <a:stretch>
                      <a:fillRect/>
                    </a:stretch>
                  </pic:blipFill>
                  <pic:spPr bwMode="auto">
                    <a:xfrm>
                      <a:off x="0" y="0"/>
                      <a:ext cx="1472565" cy="396875"/>
                    </a:xfrm>
                    <a:prstGeom prst="rect">
                      <a:avLst/>
                    </a:prstGeom>
                    <a:noFill/>
                    <a:ln w="9525">
                      <a:noFill/>
                      <a:miter lim="800000"/>
                      <a:headEnd/>
                      <a:tailEnd/>
                    </a:ln>
                  </pic:spPr>
                </pic:pic>
              </a:graphicData>
            </a:graphic>
          </wp:anchor>
        </w:drawing>
      </w:r>
      <w:r w:rsidRPr="0017106A">
        <w:rPr>
          <w:rFonts w:ascii="Cambria" w:hAnsi="Cambria"/>
          <w:sz w:val="24"/>
          <w:szCs w:val="24"/>
        </w:rPr>
        <w:t xml:space="preserve">Datum: ______________________     </w:t>
      </w:r>
      <w:r>
        <w:rPr>
          <w:rFonts w:ascii="Cambria" w:hAnsi="Cambria"/>
          <w:sz w:val="24"/>
          <w:szCs w:val="24"/>
        </w:rPr>
        <w:t xml:space="preserve">      </w:t>
      </w:r>
    </w:p>
    <w:sectPr w:rsidR="009C2257" w:rsidRPr="0017106A" w:rsidSect="00A90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BA"/>
    <w:rsid w:val="0017106A"/>
    <w:rsid w:val="002241A0"/>
    <w:rsid w:val="00293FBA"/>
    <w:rsid w:val="0038237A"/>
    <w:rsid w:val="005F3904"/>
    <w:rsid w:val="00657149"/>
    <w:rsid w:val="006B4B04"/>
    <w:rsid w:val="00757BFF"/>
    <w:rsid w:val="00881C1D"/>
    <w:rsid w:val="008A17B9"/>
    <w:rsid w:val="00971D3A"/>
    <w:rsid w:val="009B04FE"/>
    <w:rsid w:val="009C2257"/>
    <w:rsid w:val="009C2A97"/>
    <w:rsid w:val="00A90AA5"/>
    <w:rsid w:val="00B441C0"/>
    <w:rsid w:val="00DE73F2"/>
    <w:rsid w:val="00EE7326"/>
    <w:rsid w:val="00F3390F"/>
    <w:rsid w:val="00FA55E8"/>
    <w:rsid w:val="00FD2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B334"/>
  <w15:docId w15:val="{392C35B3-E34A-4C4B-91A5-0000A385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73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73F2"/>
    <w:pPr>
      <w:ind w:left="720"/>
      <w:contextualSpacing/>
    </w:pPr>
  </w:style>
  <w:style w:type="paragraph" w:styleId="Besedilooblaka">
    <w:name w:val="Balloon Text"/>
    <w:basedOn w:val="Navaden"/>
    <w:link w:val="BesedilooblakaZnak"/>
    <w:uiPriority w:val="99"/>
    <w:semiHidden/>
    <w:unhideWhenUsed/>
    <w:rsid w:val="00293F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3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514</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Admin</cp:lastModifiedBy>
  <cp:revision>3</cp:revision>
  <cp:lastPrinted>2018-02-01T09:50:00Z</cp:lastPrinted>
  <dcterms:created xsi:type="dcterms:W3CDTF">2018-02-01T09:52:00Z</dcterms:created>
  <dcterms:modified xsi:type="dcterms:W3CDTF">2018-02-01T10:06:00Z</dcterms:modified>
</cp:coreProperties>
</file>